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B469" w14:textId="77777777" w:rsidR="00817F4A" w:rsidRPr="005617B6" w:rsidRDefault="00144680" w:rsidP="00144680">
      <w:pPr>
        <w:jc w:val="center"/>
        <w:rPr>
          <w:b/>
        </w:rPr>
      </w:pPr>
      <w:proofErr w:type="spellStart"/>
      <w:r w:rsidRPr="005617B6">
        <w:rPr>
          <w:b/>
        </w:rPr>
        <w:t>BlueSky</w:t>
      </w:r>
      <w:proofErr w:type="spellEnd"/>
      <w:r w:rsidRPr="005617B6">
        <w:rPr>
          <w:b/>
        </w:rPr>
        <w:t xml:space="preserve"> Tools for S590 – Lesson Plan</w:t>
      </w:r>
    </w:p>
    <w:p w14:paraId="527F15C8" w14:textId="77777777" w:rsidR="00144680" w:rsidRDefault="00144680"/>
    <w:p w14:paraId="70737A3C" w14:textId="77777777" w:rsidR="00144680" w:rsidRDefault="001A27D9">
      <w:r>
        <w:t>Objectives</w:t>
      </w:r>
    </w:p>
    <w:p w14:paraId="5CF93345" w14:textId="77777777" w:rsidR="00E433FC" w:rsidRPr="00CD0905" w:rsidRDefault="005617B6" w:rsidP="00CD0905">
      <w:pPr>
        <w:numPr>
          <w:ilvl w:val="0"/>
          <w:numId w:val="1"/>
        </w:numPr>
      </w:pPr>
      <w:r w:rsidRPr="00CD0905">
        <w:t xml:space="preserve">Understand the importance of addressing smoke on </w:t>
      </w:r>
      <w:proofErr w:type="spellStart"/>
      <w:r w:rsidRPr="00CD0905">
        <w:t>wildland</w:t>
      </w:r>
      <w:proofErr w:type="spellEnd"/>
      <w:r w:rsidRPr="00CD0905">
        <w:t xml:space="preserve"> fires</w:t>
      </w:r>
    </w:p>
    <w:p w14:paraId="5F30D0DB" w14:textId="77777777" w:rsidR="00E433FC" w:rsidRPr="00CD0905" w:rsidRDefault="005617B6" w:rsidP="00CD0905">
      <w:pPr>
        <w:numPr>
          <w:ilvl w:val="0"/>
          <w:numId w:val="1"/>
        </w:numPr>
      </w:pPr>
      <w:r w:rsidRPr="00CD0905">
        <w:t>Update on existing Tools available to FBANs and LTANs, including help with smoke dispersion modeling</w:t>
      </w:r>
    </w:p>
    <w:p w14:paraId="6EC945E3" w14:textId="77777777" w:rsidR="00E433FC" w:rsidRPr="00CD0905" w:rsidRDefault="005617B6" w:rsidP="00CD0905">
      <w:pPr>
        <w:numPr>
          <w:ilvl w:val="0"/>
          <w:numId w:val="1"/>
        </w:numPr>
      </w:pPr>
      <w:r w:rsidRPr="00CD0905">
        <w:t xml:space="preserve">How to work with ARAs, including description of the position, major responsibilities and tasks, and how they fit into the IMT organization </w:t>
      </w:r>
    </w:p>
    <w:p w14:paraId="3A8AF79F" w14:textId="231A7C16" w:rsidR="00E433FC" w:rsidRPr="00CD0905" w:rsidRDefault="005617B6" w:rsidP="00CD0905">
      <w:pPr>
        <w:numPr>
          <w:ilvl w:val="0"/>
          <w:numId w:val="1"/>
        </w:numPr>
      </w:pPr>
      <w:r>
        <w:t>Resources available</w:t>
      </w:r>
      <w:r w:rsidRPr="00CD0905">
        <w:t xml:space="preserve"> if there is no ARA on your incident</w:t>
      </w:r>
    </w:p>
    <w:p w14:paraId="64F508D3" w14:textId="77777777" w:rsidR="00CD0905" w:rsidRPr="00602601" w:rsidRDefault="00CD0905" w:rsidP="00CD0905">
      <w:pPr>
        <w:numPr>
          <w:ilvl w:val="0"/>
          <w:numId w:val="1"/>
        </w:numPr>
      </w:pPr>
      <w:r w:rsidRPr="00602601">
        <w:t>How to interpret and use smoke dispersion models</w:t>
      </w:r>
    </w:p>
    <w:p w14:paraId="4DF96997" w14:textId="77777777" w:rsidR="00602601" w:rsidRDefault="00602601" w:rsidP="00602601">
      <w:pPr>
        <w:numPr>
          <w:ilvl w:val="0"/>
          <w:numId w:val="1"/>
        </w:numPr>
      </w:pPr>
      <w:r>
        <w:t>C</w:t>
      </w:r>
      <w:r w:rsidRPr="00602601">
        <w:t>omparing monitoring observations and model output</w:t>
      </w:r>
    </w:p>
    <w:p w14:paraId="2E0FA2FB" w14:textId="77777777" w:rsidR="00602601" w:rsidRDefault="00602601"/>
    <w:p w14:paraId="28EC390C" w14:textId="77777777" w:rsidR="001A27D9" w:rsidRDefault="001A27D9"/>
    <w:p w14:paraId="09554E3D" w14:textId="4A172611" w:rsidR="001A27D9" w:rsidRDefault="005617B6">
      <w:r>
        <w:t xml:space="preserve">Online </w:t>
      </w:r>
      <w:r w:rsidR="00602601">
        <w:t>Resources</w:t>
      </w:r>
    </w:p>
    <w:p w14:paraId="28A73B93" w14:textId="77777777" w:rsidR="00602601" w:rsidRPr="00602601" w:rsidRDefault="00602601" w:rsidP="00602601">
      <w:pPr>
        <w:numPr>
          <w:ilvl w:val="0"/>
          <w:numId w:val="3"/>
        </w:numPr>
      </w:pPr>
      <w:proofErr w:type="spellStart"/>
      <w:r w:rsidRPr="00602601">
        <w:t>BlueSky</w:t>
      </w:r>
      <w:proofErr w:type="spellEnd"/>
      <w:r w:rsidRPr="00602601">
        <w:t xml:space="preserve"> Wildfire </w:t>
      </w:r>
      <w:r>
        <w:t xml:space="preserve">Daily </w:t>
      </w:r>
      <w:r w:rsidRPr="00602601">
        <w:t>Operational Runs</w:t>
      </w:r>
      <w:r w:rsidRPr="00602601">
        <w:br/>
      </w:r>
      <w:hyperlink r:id="rId6" w:history="1">
        <w:r w:rsidRPr="00602601">
          <w:rPr>
            <w:rStyle w:val="Hyperlink"/>
          </w:rPr>
          <w:t>http://www.airfire.org/data/bluesky-daily/</w:t>
        </w:r>
      </w:hyperlink>
      <w:r w:rsidRPr="00602601">
        <w:t xml:space="preserve"> </w:t>
      </w:r>
    </w:p>
    <w:p w14:paraId="32A53FD5" w14:textId="77777777" w:rsidR="00602601" w:rsidRPr="00602601" w:rsidRDefault="00602601" w:rsidP="00602601">
      <w:pPr>
        <w:numPr>
          <w:ilvl w:val="0"/>
          <w:numId w:val="3"/>
        </w:numPr>
      </w:pPr>
      <w:proofErr w:type="spellStart"/>
      <w:r w:rsidRPr="00602601">
        <w:t>BlueSky</w:t>
      </w:r>
      <w:proofErr w:type="spellEnd"/>
      <w:r w:rsidRPr="00602601">
        <w:t xml:space="preserve"> Playground – Do your own smoke (PM2.5) modeling</w:t>
      </w:r>
      <w:r w:rsidRPr="00602601">
        <w:br/>
      </w:r>
      <w:hyperlink r:id="rId7" w:history="1">
        <w:r w:rsidRPr="00602601">
          <w:rPr>
            <w:rStyle w:val="Hyperlink"/>
          </w:rPr>
          <w:t>http://playground.airfire.org</w:t>
        </w:r>
      </w:hyperlink>
      <w:hyperlink r:id="rId8" w:history="1">
        <w:r w:rsidRPr="00602601">
          <w:rPr>
            <w:rStyle w:val="Hyperlink"/>
          </w:rPr>
          <w:t>/</w:t>
        </w:r>
      </w:hyperlink>
      <w:r w:rsidRPr="00602601">
        <w:t xml:space="preserve"> </w:t>
      </w:r>
    </w:p>
    <w:p w14:paraId="088EA885" w14:textId="77777777" w:rsidR="00602601" w:rsidRDefault="00602601" w:rsidP="00602601">
      <w:pPr>
        <w:numPr>
          <w:ilvl w:val="0"/>
          <w:numId w:val="3"/>
        </w:numPr>
      </w:pPr>
      <w:r w:rsidRPr="00602601">
        <w:t>NOAA HYSPLIT (Dispersion and Trajectories)</w:t>
      </w:r>
      <w:r w:rsidRPr="00602601">
        <w:br/>
      </w:r>
      <w:hyperlink r:id="rId9" w:history="1">
        <w:r w:rsidRPr="00602601">
          <w:rPr>
            <w:rStyle w:val="Hyperlink"/>
          </w:rPr>
          <w:t>http://ready.arl.noaa.gov/HYSPLIT.php</w:t>
        </w:r>
      </w:hyperlink>
    </w:p>
    <w:p w14:paraId="63E3BD7F" w14:textId="77777777" w:rsidR="00602601" w:rsidRDefault="00602601" w:rsidP="00602601"/>
    <w:p w14:paraId="32E9A068" w14:textId="77777777" w:rsidR="00602601" w:rsidRPr="00602601" w:rsidRDefault="00602601" w:rsidP="00602601">
      <w:pPr>
        <w:ind w:left="360"/>
      </w:pPr>
      <w:r>
        <w:t>Additional online tools</w:t>
      </w:r>
    </w:p>
    <w:p w14:paraId="47BB8581" w14:textId="77777777" w:rsidR="00602601" w:rsidRPr="00602601" w:rsidRDefault="00602601" w:rsidP="00602601">
      <w:pPr>
        <w:numPr>
          <w:ilvl w:val="0"/>
          <w:numId w:val="3"/>
        </w:numPr>
      </w:pPr>
      <w:r w:rsidRPr="00602601">
        <w:t xml:space="preserve">Monitoring report page </w:t>
      </w:r>
      <w:r>
        <w:t>–</w:t>
      </w:r>
      <w:r w:rsidRPr="00602601">
        <w:t xml:space="preserve"> </w:t>
      </w:r>
      <w:proofErr w:type="gramStart"/>
      <w:r w:rsidRPr="00602601">
        <w:t>NEW</w:t>
      </w:r>
      <w:r>
        <w:t xml:space="preserve"> </w:t>
      </w:r>
      <w:r w:rsidR="007766DB">
        <w:t xml:space="preserve">   </w:t>
      </w:r>
      <w:proofErr w:type="gramEnd"/>
      <w:r w:rsidRPr="00602601">
        <w:fldChar w:fldCharType="begin"/>
      </w:r>
      <w:r w:rsidRPr="00602601">
        <w:instrText xml:space="preserve"> HYPERLINK "http://smoke.airfire.org/monitoring/" </w:instrText>
      </w:r>
      <w:r w:rsidRPr="00602601">
        <w:fldChar w:fldCharType="separate"/>
      </w:r>
      <w:r w:rsidRPr="00602601">
        <w:rPr>
          <w:rStyle w:val="Hyperlink"/>
        </w:rPr>
        <w:t>http</w:t>
      </w:r>
      <w:r w:rsidRPr="00602601">
        <w:fldChar w:fldCharType="end"/>
      </w:r>
      <w:hyperlink r:id="rId10" w:history="1">
        <w:r w:rsidRPr="00602601">
          <w:rPr>
            <w:rStyle w:val="Hyperlink"/>
          </w:rPr>
          <w:t>://smoke.airfire.org</w:t>
        </w:r>
      </w:hyperlink>
      <w:hyperlink r:id="rId11" w:history="1">
        <w:r w:rsidRPr="00602601">
          <w:rPr>
            <w:rStyle w:val="Hyperlink"/>
          </w:rPr>
          <w:t>/monitoringReport/</w:t>
        </w:r>
      </w:hyperlink>
      <w:r w:rsidRPr="00602601">
        <w:t xml:space="preserve">   </w:t>
      </w:r>
    </w:p>
    <w:p w14:paraId="7FFD89E4" w14:textId="77777777" w:rsidR="00602601" w:rsidRPr="00602601" w:rsidRDefault="00602601" w:rsidP="00602601">
      <w:pPr>
        <w:numPr>
          <w:ilvl w:val="0"/>
          <w:numId w:val="3"/>
        </w:numPr>
      </w:pPr>
      <w:r w:rsidRPr="00602601">
        <w:t>Smoke values at risk page – in testing</w:t>
      </w:r>
      <w:r w:rsidR="007766DB">
        <w:t xml:space="preserve"> </w:t>
      </w:r>
      <w:hyperlink r:id="rId12" w:history="1">
        <w:r w:rsidRPr="00602601">
          <w:rPr>
            <w:rStyle w:val="Hyperlink"/>
          </w:rPr>
          <w:t>http</w:t>
        </w:r>
      </w:hyperlink>
      <w:hyperlink r:id="rId13" w:history="1">
        <w:r w:rsidRPr="00602601">
          <w:rPr>
            <w:rStyle w:val="Hyperlink"/>
          </w:rPr>
          <w:t>://smoke.airfire.org/</w:t>
        </w:r>
      </w:hyperlink>
      <w:hyperlink r:id="rId14" w:history="1">
        <w:r w:rsidRPr="00602601">
          <w:rPr>
            <w:rStyle w:val="Hyperlink"/>
          </w:rPr>
          <w:t>complexityTest/</w:t>
        </w:r>
      </w:hyperlink>
    </w:p>
    <w:p w14:paraId="3C9FDC7A" w14:textId="673A6098" w:rsidR="00602601" w:rsidRDefault="00602601" w:rsidP="00602601">
      <w:pPr>
        <w:numPr>
          <w:ilvl w:val="0"/>
          <w:numId w:val="3"/>
        </w:numPr>
      </w:pPr>
      <w:r w:rsidRPr="00602601">
        <w:t>“Easy” trajectory page</w:t>
      </w:r>
      <w:r w:rsidR="007766DB">
        <w:t xml:space="preserve"> </w:t>
      </w:r>
    </w:p>
    <w:p w14:paraId="45988AB9" w14:textId="78E038F3" w:rsidR="00005435" w:rsidRPr="00602601" w:rsidRDefault="00005435" w:rsidP="00005435">
      <w:pPr>
        <w:ind w:left="720"/>
      </w:pPr>
      <w:hyperlink r:id="rId15" w:history="1">
        <w:r w:rsidRPr="008513CC">
          <w:rPr>
            <w:rStyle w:val="Hyperlink"/>
          </w:rPr>
          <w:t>http://smoke.airfire.org/trajectories/</w:t>
        </w:r>
      </w:hyperlink>
      <w:r>
        <w:t xml:space="preserve"> </w:t>
      </w:r>
      <w:bookmarkStart w:id="0" w:name="_GoBack"/>
      <w:bookmarkEnd w:id="0"/>
    </w:p>
    <w:p w14:paraId="5BD9F67B" w14:textId="77777777" w:rsidR="00602601" w:rsidRPr="00602601" w:rsidRDefault="00602601" w:rsidP="00602601">
      <w:pPr>
        <w:numPr>
          <w:ilvl w:val="0"/>
          <w:numId w:val="3"/>
        </w:numPr>
      </w:pPr>
      <w:r w:rsidRPr="00602601">
        <w:t xml:space="preserve">Ventilation Climate Information </w:t>
      </w:r>
      <w:proofErr w:type="gramStart"/>
      <w:r w:rsidRPr="00602601">
        <w:t xml:space="preserve">System </w:t>
      </w:r>
      <w:r w:rsidR="007766DB">
        <w:t xml:space="preserve">              </w:t>
      </w:r>
      <w:proofErr w:type="gramEnd"/>
      <w:hyperlink r:id="rId16" w:history="1">
        <w:r w:rsidRPr="00602601">
          <w:rPr>
            <w:rStyle w:val="Hyperlink"/>
          </w:rPr>
          <w:t>http://smoke.airfire.org/vcis/</w:t>
        </w:r>
      </w:hyperlink>
      <w:r w:rsidRPr="00602601">
        <w:t xml:space="preserve"> </w:t>
      </w:r>
    </w:p>
    <w:p w14:paraId="53D1B56F" w14:textId="77777777" w:rsidR="00602601" w:rsidRDefault="00602601"/>
    <w:p w14:paraId="2F2A3A9E" w14:textId="77777777" w:rsidR="00602601" w:rsidRDefault="00602601"/>
    <w:p w14:paraId="02178A55" w14:textId="77777777" w:rsidR="00602601" w:rsidRDefault="00602601">
      <w:r>
        <w:t>Activities</w:t>
      </w:r>
    </w:p>
    <w:p w14:paraId="5C228491" w14:textId="77777777" w:rsidR="00602601" w:rsidRPr="00602601" w:rsidRDefault="00602601" w:rsidP="00602601">
      <w:pPr>
        <w:numPr>
          <w:ilvl w:val="0"/>
          <w:numId w:val="2"/>
        </w:numPr>
      </w:pPr>
      <w:r w:rsidRPr="00602601">
        <w:t xml:space="preserve">Hands-on: Introduction to the </w:t>
      </w:r>
      <w:proofErr w:type="spellStart"/>
      <w:r w:rsidRPr="00602601">
        <w:t>BlueSky</w:t>
      </w:r>
      <w:proofErr w:type="spellEnd"/>
      <w:r w:rsidRPr="00602601">
        <w:t xml:space="preserve"> Playground </w:t>
      </w:r>
    </w:p>
    <w:p w14:paraId="33449688" w14:textId="77777777" w:rsidR="00602601" w:rsidRPr="00602601" w:rsidRDefault="00602601" w:rsidP="00602601">
      <w:pPr>
        <w:numPr>
          <w:ilvl w:val="0"/>
          <w:numId w:val="2"/>
        </w:numPr>
      </w:pPr>
      <w:r w:rsidRPr="00602601">
        <w:t>Hands-on: Introduction to Trajectories</w:t>
      </w:r>
    </w:p>
    <w:p w14:paraId="694FA071" w14:textId="77777777" w:rsidR="00602601" w:rsidRDefault="00602601"/>
    <w:sectPr w:rsidR="00602601" w:rsidSect="003F1B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C81"/>
    <w:multiLevelType w:val="hybridMultilevel"/>
    <w:tmpl w:val="5D3E6BC4"/>
    <w:lvl w:ilvl="0" w:tplc="B39ACA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02F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8EA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C24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42F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421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0F4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C4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458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71A03"/>
    <w:multiLevelType w:val="hybridMultilevel"/>
    <w:tmpl w:val="571A11E6"/>
    <w:lvl w:ilvl="0" w:tplc="FCEE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C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0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A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AB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4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7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E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C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6C6447"/>
    <w:multiLevelType w:val="hybridMultilevel"/>
    <w:tmpl w:val="953CA1FC"/>
    <w:lvl w:ilvl="0" w:tplc="B934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6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8A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2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A1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C251CC"/>
    <w:multiLevelType w:val="hybridMultilevel"/>
    <w:tmpl w:val="A6D48B7A"/>
    <w:lvl w:ilvl="0" w:tplc="59FEC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2D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A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0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6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81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4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2868AD"/>
    <w:multiLevelType w:val="hybridMultilevel"/>
    <w:tmpl w:val="1CB0CAEA"/>
    <w:lvl w:ilvl="0" w:tplc="EE4E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23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A6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2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2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6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20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80"/>
    <w:rsid w:val="00005435"/>
    <w:rsid w:val="00144680"/>
    <w:rsid w:val="001A27D9"/>
    <w:rsid w:val="003F1B82"/>
    <w:rsid w:val="0054097B"/>
    <w:rsid w:val="005617B6"/>
    <w:rsid w:val="00602601"/>
    <w:rsid w:val="007766DB"/>
    <w:rsid w:val="00817F4A"/>
    <w:rsid w:val="00C95F2D"/>
    <w:rsid w:val="00CD0905"/>
    <w:rsid w:val="00E433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69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3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moke.airfire.org/monitoring/" TargetMode="External"/><Relationship Id="rId12" Type="http://schemas.openxmlformats.org/officeDocument/2006/relationships/hyperlink" Target="http://smoke.airfire.org/complexity/" TargetMode="External"/><Relationship Id="rId13" Type="http://schemas.openxmlformats.org/officeDocument/2006/relationships/hyperlink" Target="http://smoke.airfire.org/complexity/" TargetMode="External"/><Relationship Id="rId14" Type="http://schemas.openxmlformats.org/officeDocument/2006/relationships/hyperlink" Target="http://smoke.airfire.org/complexity/" TargetMode="External"/><Relationship Id="rId15" Type="http://schemas.openxmlformats.org/officeDocument/2006/relationships/hyperlink" Target="http://smoke.airfire.org/trajectories/" TargetMode="External"/><Relationship Id="rId16" Type="http://schemas.openxmlformats.org/officeDocument/2006/relationships/hyperlink" Target="http://smoke.airfire.org/vci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irfire.org/data/bluesky-daily/" TargetMode="External"/><Relationship Id="rId7" Type="http://schemas.openxmlformats.org/officeDocument/2006/relationships/hyperlink" Target="http://playground.airfire.org/" TargetMode="External"/><Relationship Id="rId8" Type="http://schemas.openxmlformats.org/officeDocument/2006/relationships/hyperlink" Target="http://playground.airfire.org/" TargetMode="External"/><Relationship Id="rId9" Type="http://schemas.openxmlformats.org/officeDocument/2006/relationships/hyperlink" Target="http://ready.arl.noaa.gov/HYSPLIT.php" TargetMode="External"/><Relationship Id="rId10" Type="http://schemas.openxmlformats.org/officeDocument/2006/relationships/hyperlink" Target="http://smoke.airfire.org/moni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Rorig</dc:creator>
  <cp:keywords/>
  <dc:description/>
  <cp:lastModifiedBy>Miriam Rorig</cp:lastModifiedBy>
  <cp:revision>5</cp:revision>
  <dcterms:created xsi:type="dcterms:W3CDTF">2016-01-07T22:26:00Z</dcterms:created>
  <dcterms:modified xsi:type="dcterms:W3CDTF">2016-01-14T01:11:00Z</dcterms:modified>
</cp:coreProperties>
</file>